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A3BF4" w14:textId="20075410" w:rsidR="00CD0D13" w:rsidRDefault="00CD0D13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NEXT ASSIGNMENT:  CST 110</w:t>
      </w:r>
    </w:p>
    <w:p w14:paraId="5430AFDF" w14:textId="4D6EA758" w:rsidR="00CD0D13" w:rsidRPr="00B17A0E" w:rsidRDefault="00CD0D13">
      <w:pPr>
        <w:rPr>
          <w:rFonts w:ascii="Verdana" w:hAnsi="Verdana"/>
          <w:b/>
          <w:bCs/>
          <w:sz w:val="28"/>
          <w:szCs w:val="28"/>
        </w:rPr>
      </w:pPr>
      <w:r w:rsidRPr="00B17A0E">
        <w:rPr>
          <w:rFonts w:ascii="Verdana" w:hAnsi="Verdana"/>
          <w:b/>
          <w:bCs/>
          <w:sz w:val="28"/>
          <w:szCs w:val="28"/>
        </w:rPr>
        <w:t>DUE NLT Sunday, April 12</w:t>
      </w:r>
    </w:p>
    <w:p w14:paraId="7AE94E42" w14:textId="4C3DDD83" w:rsidR="00CD0D13" w:rsidRDefault="00CD0D13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  <w:t xml:space="preserve">Using the same step-by-step </w:t>
      </w:r>
      <w:proofErr w:type="gramStart"/>
      <w:r>
        <w:rPr>
          <w:rFonts w:ascii="Verdana" w:hAnsi="Verdana"/>
          <w:sz w:val="28"/>
          <w:szCs w:val="28"/>
        </w:rPr>
        <w:t>process</w:t>
      </w:r>
      <w:proofErr w:type="gramEnd"/>
      <w:r>
        <w:rPr>
          <w:rFonts w:ascii="Verdana" w:hAnsi="Verdana"/>
          <w:sz w:val="28"/>
          <w:szCs w:val="28"/>
        </w:rPr>
        <w:t xml:space="preserve"> I gave you to prepare your Informative Communication Event outline, prepare a Persuasive Communication Event outline.  </w:t>
      </w:r>
    </w:p>
    <w:p w14:paraId="7C67D283" w14:textId="09485986" w:rsidR="00CD0D13" w:rsidRDefault="00CD0D13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NOTE:  the following is NOT the outline format.  It’s the format that you should use to PREPARE before making an outline using the format on p. 215 of your text.  </w:t>
      </w:r>
    </w:p>
    <w:p w14:paraId="379F19C9" w14:textId="6DACFF05" w:rsidR="00CD0D13" w:rsidRDefault="00CD0D13">
      <w:pPr>
        <w:rPr>
          <w:rFonts w:ascii="Verdana" w:hAnsi="Verdana"/>
          <w:sz w:val="28"/>
          <w:szCs w:val="28"/>
        </w:rPr>
      </w:pPr>
    </w:p>
    <w:p w14:paraId="20C05C34" w14:textId="2C976318" w:rsidR="00CD0D13" w:rsidRDefault="00CD0D13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Step #1:  Pick your topic</w:t>
      </w:r>
    </w:p>
    <w:p w14:paraId="46C16656" w14:textId="497C3BFC" w:rsidR="00CD0D13" w:rsidRDefault="00CD0D13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  <w:t>Pick a topic regarding something that you believe in or live by, that you feel is right or correct.  In other words, a topic about which you feel strongly.  This could be:</w:t>
      </w:r>
    </w:p>
    <w:p w14:paraId="3E15FE86" w14:textId="61E8770B" w:rsidR="00CD0D13" w:rsidRDefault="00CD0D13" w:rsidP="00CD0D13">
      <w:pPr>
        <w:pStyle w:val="ListParagraph"/>
        <w:numPr>
          <w:ilvl w:val="0"/>
          <w:numId w:val="1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 A principle: a concept, a belief, idea or theory – (e.g., there is life on Mars; smoking should be outlawed)</w:t>
      </w:r>
    </w:p>
    <w:p w14:paraId="1429652F" w14:textId="5F18B080" w:rsidR="00CD0D13" w:rsidRDefault="00CD0D13" w:rsidP="00CD0D13">
      <w:pPr>
        <w:pStyle w:val="ListParagraph"/>
        <w:numPr>
          <w:ilvl w:val="0"/>
          <w:numId w:val="1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A process: the best way to do something – (e.g., the Jenny Craig Diet is the best)</w:t>
      </w:r>
    </w:p>
    <w:p w14:paraId="5EE0224C" w14:textId="3BD3E96E" w:rsidR="00CD0D13" w:rsidRDefault="00CD0D13" w:rsidP="00CD0D13">
      <w:pPr>
        <w:pStyle w:val="ListParagraph"/>
        <w:numPr>
          <w:ilvl w:val="0"/>
          <w:numId w:val="1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An object: a person, animal, place or thing – (e.g., the Toy French Poodle is the best house pet)</w:t>
      </w:r>
    </w:p>
    <w:p w14:paraId="4BAF0391" w14:textId="762E0C07" w:rsidR="00CD0D13" w:rsidRDefault="00CD0D13" w:rsidP="00CD0D13">
      <w:pPr>
        <w:pStyle w:val="ListParagraph"/>
        <w:numPr>
          <w:ilvl w:val="0"/>
          <w:numId w:val="1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An event or occasion</w:t>
      </w:r>
      <w:proofErr w:type="gramStart"/>
      <w:r>
        <w:rPr>
          <w:rFonts w:ascii="Verdana" w:hAnsi="Verdana"/>
          <w:sz w:val="28"/>
          <w:szCs w:val="28"/>
        </w:rPr>
        <w:t>:  (</w:t>
      </w:r>
      <w:proofErr w:type="gramEnd"/>
      <w:r>
        <w:rPr>
          <w:rFonts w:ascii="Verdana" w:hAnsi="Verdana"/>
          <w:sz w:val="28"/>
          <w:szCs w:val="28"/>
        </w:rPr>
        <w:t>e.g., vote; give blood, volunteer; march for a cause)</w:t>
      </w:r>
    </w:p>
    <w:p w14:paraId="5F9065E5" w14:textId="66DB99D3" w:rsidR="00CD0D13" w:rsidRDefault="00CD0D13" w:rsidP="00CD0D13">
      <w:pPr>
        <w:rPr>
          <w:rFonts w:ascii="Verdana" w:hAnsi="Verdana"/>
          <w:sz w:val="28"/>
          <w:szCs w:val="28"/>
        </w:rPr>
      </w:pPr>
    </w:p>
    <w:p w14:paraId="11A91B5B" w14:textId="009C38FD" w:rsidR="00CD0D13" w:rsidRDefault="00CD0D13" w:rsidP="00CD0D13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Step #2:  What are your main points?</w:t>
      </w:r>
    </w:p>
    <w:p w14:paraId="0442FC49" w14:textId="01CB4648" w:rsidR="00CD0D13" w:rsidRPr="00CD0D13" w:rsidRDefault="00CD0D13" w:rsidP="00CD0D13">
      <w:pPr>
        <w:pStyle w:val="ListParagraph"/>
        <w:numPr>
          <w:ilvl w:val="0"/>
          <w:numId w:val="2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}</w:t>
      </w:r>
    </w:p>
    <w:p w14:paraId="458A51BF" w14:textId="5987D128" w:rsidR="00CD0D13" w:rsidRPr="00CD0D13" w:rsidRDefault="00B17A0E" w:rsidP="00CD0D13">
      <w:pPr>
        <w:pStyle w:val="ListParagraph"/>
        <w:numPr>
          <w:ilvl w:val="0"/>
          <w:numId w:val="2"/>
        </w:numPr>
        <w:rPr>
          <w:rFonts w:ascii="Verdana" w:hAnsi="Verdana"/>
          <w:sz w:val="28"/>
          <w:szCs w:val="28"/>
        </w:rPr>
      </w:pPr>
      <w:proofErr w:type="gramStart"/>
      <w:r>
        <w:rPr>
          <w:rFonts w:ascii="Verdana" w:hAnsi="Verdana"/>
          <w:sz w:val="28"/>
          <w:szCs w:val="28"/>
        </w:rPr>
        <w:t xml:space="preserve">}   </w:t>
      </w:r>
      <w:proofErr w:type="gramEnd"/>
      <w:r>
        <w:rPr>
          <w:rFonts w:ascii="Verdana" w:hAnsi="Verdana"/>
          <w:sz w:val="28"/>
          <w:szCs w:val="28"/>
        </w:rPr>
        <w:t>These are your main points</w:t>
      </w:r>
    </w:p>
    <w:p w14:paraId="60D5C4A3" w14:textId="28BF9D36" w:rsidR="00CD0D13" w:rsidRDefault="00B17A0E" w:rsidP="00B17A0E">
      <w:pPr>
        <w:pStyle w:val="ListParagraph"/>
        <w:numPr>
          <w:ilvl w:val="0"/>
          <w:numId w:val="2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}</w:t>
      </w:r>
    </w:p>
    <w:p w14:paraId="59FEFA15" w14:textId="1499CCE7" w:rsidR="00B17A0E" w:rsidRDefault="00B17A0E" w:rsidP="00B17A0E">
      <w:pPr>
        <w:rPr>
          <w:rFonts w:ascii="Verdana" w:hAnsi="Verdana"/>
          <w:sz w:val="28"/>
          <w:szCs w:val="28"/>
        </w:rPr>
      </w:pPr>
    </w:p>
    <w:p w14:paraId="6B567363" w14:textId="66DDFD9F" w:rsidR="00B17A0E" w:rsidRDefault="00B17A0E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Step #3:  What will you say about each point?</w:t>
      </w:r>
    </w:p>
    <w:p w14:paraId="6D57AA14" w14:textId="7B989C2D" w:rsidR="00B17A0E" w:rsidRDefault="00B17A0E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  <w:t>I.   First Main Point</w:t>
      </w:r>
    </w:p>
    <w:p w14:paraId="6F2C0DA7" w14:textId="7C5B1FD5" w:rsidR="00B17A0E" w:rsidRDefault="00B17A0E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lastRenderedPageBreak/>
        <w:tab/>
      </w:r>
      <w:r>
        <w:rPr>
          <w:rFonts w:ascii="Verdana" w:hAnsi="Verdana"/>
          <w:sz w:val="28"/>
          <w:szCs w:val="28"/>
        </w:rPr>
        <w:tab/>
        <w:t>A.</w:t>
      </w:r>
      <w:r>
        <w:rPr>
          <w:rFonts w:ascii="Verdana" w:hAnsi="Verdana"/>
          <w:sz w:val="28"/>
          <w:szCs w:val="28"/>
        </w:rPr>
        <w:tab/>
        <w:t>}</w:t>
      </w:r>
    </w:p>
    <w:p w14:paraId="4EE11BD9" w14:textId="0B148132" w:rsidR="00B17A0E" w:rsidRDefault="00B17A0E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  <w:t>B.</w:t>
      </w:r>
      <w:r>
        <w:rPr>
          <w:rFonts w:ascii="Verdana" w:hAnsi="Verdana"/>
          <w:sz w:val="28"/>
          <w:szCs w:val="28"/>
        </w:rPr>
        <w:tab/>
        <w:t>}</w:t>
      </w:r>
      <w:r>
        <w:rPr>
          <w:rFonts w:ascii="Verdana" w:hAnsi="Verdana"/>
          <w:sz w:val="28"/>
          <w:szCs w:val="28"/>
        </w:rPr>
        <w:tab/>
        <w:t>These will be your supporting points</w:t>
      </w:r>
    </w:p>
    <w:p w14:paraId="4CBBE2F7" w14:textId="28AC5592" w:rsidR="00B17A0E" w:rsidRDefault="00B17A0E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  <w:t>C.</w:t>
      </w:r>
      <w:r>
        <w:rPr>
          <w:rFonts w:ascii="Verdana" w:hAnsi="Verdana"/>
          <w:sz w:val="28"/>
          <w:szCs w:val="28"/>
        </w:rPr>
        <w:tab/>
        <w:t>}</w:t>
      </w:r>
    </w:p>
    <w:p w14:paraId="765B992D" w14:textId="33105D11" w:rsidR="00B17A0E" w:rsidRDefault="00B17A0E" w:rsidP="00B17A0E">
      <w:pPr>
        <w:rPr>
          <w:rFonts w:ascii="Verdana" w:hAnsi="Verdana"/>
          <w:sz w:val="28"/>
          <w:szCs w:val="28"/>
        </w:rPr>
      </w:pPr>
    </w:p>
    <w:p w14:paraId="15CF299F" w14:textId="394668E1" w:rsidR="00B17A0E" w:rsidRDefault="00B17A0E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Step #4:  How will you introduce it? </w:t>
      </w:r>
    </w:p>
    <w:p w14:paraId="5D325993" w14:textId="4949F7F9" w:rsidR="00B17A0E" w:rsidRDefault="00B17A0E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  <w:t xml:space="preserve">(Check items </w:t>
      </w:r>
      <w:r w:rsidR="001F6BE3">
        <w:rPr>
          <w:rFonts w:ascii="Verdana" w:hAnsi="Verdana"/>
          <w:sz w:val="28"/>
          <w:szCs w:val="28"/>
        </w:rPr>
        <w:t xml:space="preserve">I, A through F </w:t>
      </w:r>
      <w:r>
        <w:rPr>
          <w:rFonts w:ascii="Verdana" w:hAnsi="Verdana"/>
          <w:sz w:val="28"/>
          <w:szCs w:val="28"/>
        </w:rPr>
        <w:t>on p. 215 of the text)</w:t>
      </w:r>
    </w:p>
    <w:p w14:paraId="73108702" w14:textId="77777777" w:rsidR="00B17A0E" w:rsidRDefault="00B17A0E" w:rsidP="00B17A0E">
      <w:pPr>
        <w:rPr>
          <w:rFonts w:ascii="Verdana" w:hAnsi="Verdana"/>
          <w:sz w:val="28"/>
          <w:szCs w:val="28"/>
        </w:rPr>
      </w:pPr>
    </w:p>
    <w:p w14:paraId="730F253B" w14:textId="607DB7C4" w:rsidR="00B17A0E" w:rsidRDefault="00B17A0E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Step #5:  How will you conclude it?</w:t>
      </w:r>
    </w:p>
    <w:p w14:paraId="51FFC81F" w14:textId="365B41A0" w:rsidR="001F6BE3" w:rsidRDefault="001F6BE3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  <w:t xml:space="preserve">(Check items III, </w:t>
      </w:r>
      <w:bookmarkStart w:id="0" w:name="_GoBack"/>
      <w:bookmarkEnd w:id="0"/>
      <w:r>
        <w:rPr>
          <w:rFonts w:ascii="Verdana" w:hAnsi="Verdana"/>
          <w:sz w:val="28"/>
          <w:szCs w:val="28"/>
        </w:rPr>
        <w:t>A through D on p. 215 of the text)</w:t>
      </w:r>
    </w:p>
    <w:p w14:paraId="56CF2982" w14:textId="64783FFC" w:rsidR="00B17A0E" w:rsidRDefault="00B17A0E" w:rsidP="00B17A0E">
      <w:pPr>
        <w:rPr>
          <w:rFonts w:ascii="Verdana" w:hAnsi="Verdana"/>
          <w:sz w:val="28"/>
          <w:szCs w:val="28"/>
        </w:rPr>
      </w:pPr>
    </w:p>
    <w:p w14:paraId="743B85A1" w14:textId="796501D4" w:rsidR="00B17A0E" w:rsidRDefault="00B17A0E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Once this preparation is done, OUTLINE your talk as shown on p. 215.  </w:t>
      </w:r>
    </w:p>
    <w:p w14:paraId="3304285D" w14:textId="657F085E" w:rsidR="00B17A0E" w:rsidRDefault="00B17A0E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Lastly, state what your REAL objective is, e.g., “I want my classmates to understand that the sport of golf provides a lifetime of health, socialization, and entertainment.”  </w:t>
      </w:r>
    </w:p>
    <w:p w14:paraId="5570DB5C" w14:textId="659C30C3" w:rsidR="00B17A0E" w:rsidRDefault="00B17A0E" w:rsidP="00B17A0E">
      <w:pPr>
        <w:rPr>
          <w:rFonts w:ascii="Verdana" w:hAnsi="Verdana"/>
          <w:sz w:val="28"/>
          <w:szCs w:val="28"/>
        </w:rPr>
      </w:pPr>
    </w:p>
    <w:p w14:paraId="34078899" w14:textId="5B557A65" w:rsidR="00B17A0E" w:rsidRPr="00B17A0E" w:rsidRDefault="00B17A0E" w:rsidP="00B17A0E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N.B.:  If this is done correctly [as on p. 215 of your text] and handed in by the end of the day on Sunday, April 12, then you will receive 12 points.  If you have more main points and/or supporting points than the example, that is acceptable.  </w:t>
      </w:r>
    </w:p>
    <w:sectPr w:rsidR="00B17A0E" w:rsidRPr="00B17A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819AD"/>
    <w:multiLevelType w:val="hybridMultilevel"/>
    <w:tmpl w:val="E4821368"/>
    <w:lvl w:ilvl="0" w:tplc="0C903BA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EB0D33"/>
    <w:multiLevelType w:val="hybridMultilevel"/>
    <w:tmpl w:val="3C340FEE"/>
    <w:lvl w:ilvl="0" w:tplc="8EC6CB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13"/>
    <w:rsid w:val="001F6BE3"/>
    <w:rsid w:val="00B17A0E"/>
    <w:rsid w:val="00CD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1D0E6"/>
  <w15:chartTrackingRefBased/>
  <w15:docId w15:val="{907767C1-6AEA-46F3-9D66-F05BD38C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D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6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B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Dulmage</dc:creator>
  <cp:keywords/>
  <dc:description/>
  <cp:lastModifiedBy>Claudia Dulmage</cp:lastModifiedBy>
  <cp:revision>2</cp:revision>
  <cp:lastPrinted>2020-04-08T22:53:00Z</cp:lastPrinted>
  <dcterms:created xsi:type="dcterms:W3CDTF">2020-04-08T22:36:00Z</dcterms:created>
  <dcterms:modified xsi:type="dcterms:W3CDTF">2020-04-08T23:00:00Z</dcterms:modified>
</cp:coreProperties>
</file>